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7C" w:rsidRDefault="00D56C7C" w:rsidP="00D56C7C">
      <w:pPr>
        <w:spacing w:after="0"/>
        <w:jc w:val="center"/>
        <w:rPr>
          <w:rFonts w:ascii="Times New Roman" w:hAnsi="Times New Roman" w:cs="Times New Roman"/>
        </w:rPr>
      </w:pPr>
      <w:r w:rsidRPr="00D56C7C">
        <w:rPr>
          <w:rFonts w:ascii="Times New Roman" w:hAnsi="Times New Roman" w:cs="Times New Roman"/>
        </w:rPr>
        <w:t>Места практик и практической подготовки</w:t>
      </w:r>
      <w:r>
        <w:rPr>
          <w:rFonts w:ascii="Times New Roman" w:hAnsi="Times New Roman" w:cs="Times New Roman"/>
        </w:rPr>
        <w:t xml:space="preserve"> </w:t>
      </w:r>
      <w:r w:rsidRPr="00D56C7C">
        <w:rPr>
          <w:rFonts w:ascii="Times New Roman" w:hAnsi="Times New Roman" w:cs="Times New Roman"/>
        </w:rPr>
        <w:t>АОУ ВО ЛО «ГИЭФПТ»</w:t>
      </w:r>
    </w:p>
    <w:p w:rsidR="00D56C7C" w:rsidRPr="00D56C7C" w:rsidRDefault="00D56C7C" w:rsidP="00D56C7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9498" w:type="dxa"/>
        <w:tblInd w:w="-34" w:type="dxa"/>
        <w:tblLook w:val="04A0"/>
      </w:tblPr>
      <w:tblGrid>
        <w:gridCol w:w="9498"/>
      </w:tblGrid>
      <w:tr w:rsidR="006307B6" w:rsidRPr="00D56C7C" w:rsidTr="006307B6">
        <w:tc>
          <w:tcPr>
            <w:tcW w:w="9498" w:type="dxa"/>
          </w:tcPr>
          <w:p w:rsidR="006307B6" w:rsidRPr="006307B6" w:rsidRDefault="006307B6" w:rsidP="006307B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307B6">
              <w:rPr>
                <w:rFonts w:ascii="Times New Roman" w:hAnsi="Times New Roman" w:cs="Times New Roman"/>
                <w:sz w:val="28"/>
                <w:szCs w:val="24"/>
              </w:rPr>
              <w:t>Администрация и Правительство Ленинградской области</w:t>
            </w:r>
          </w:p>
        </w:tc>
      </w:tr>
      <w:tr w:rsidR="006307B6" w:rsidRPr="00D56C7C" w:rsidTr="006307B6">
        <w:tc>
          <w:tcPr>
            <w:tcW w:w="9498" w:type="dxa"/>
          </w:tcPr>
          <w:p w:rsidR="006307B6" w:rsidRPr="006307B6" w:rsidRDefault="006307B6" w:rsidP="006307B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307B6">
              <w:rPr>
                <w:rFonts w:ascii="Times New Roman" w:hAnsi="Times New Roman" w:cs="Times New Roman"/>
                <w:sz w:val="28"/>
                <w:szCs w:val="24"/>
              </w:rPr>
              <w:t>Администрация Гатчинского муниципального района</w:t>
            </w:r>
          </w:p>
        </w:tc>
      </w:tr>
      <w:tr w:rsidR="006307B6" w:rsidRPr="00D56C7C" w:rsidTr="006307B6">
        <w:tc>
          <w:tcPr>
            <w:tcW w:w="9498" w:type="dxa"/>
          </w:tcPr>
          <w:p w:rsidR="006307B6" w:rsidRPr="006307B6" w:rsidRDefault="006307B6" w:rsidP="006307B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307B6">
              <w:rPr>
                <w:rFonts w:ascii="Times New Roman" w:hAnsi="Times New Roman" w:cs="Times New Roman"/>
                <w:sz w:val="28"/>
                <w:szCs w:val="24"/>
              </w:rPr>
              <w:t>Администрация муниципального образования  Кобринского сельского поседения Гатчинского муниципального района</w:t>
            </w:r>
          </w:p>
        </w:tc>
      </w:tr>
      <w:tr w:rsidR="006307B6" w:rsidRPr="00D56C7C" w:rsidTr="006307B6">
        <w:tc>
          <w:tcPr>
            <w:tcW w:w="9498" w:type="dxa"/>
          </w:tcPr>
          <w:p w:rsidR="006307B6" w:rsidRPr="006307B6" w:rsidRDefault="006307B6" w:rsidP="006307B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307B6">
              <w:rPr>
                <w:rFonts w:ascii="Times New Roman" w:hAnsi="Times New Roman" w:cs="Times New Roman"/>
                <w:sz w:val="28"/>
                <w:szCs w:val="24"/>
              </w:rPr>
              <w:t>Администрация Пушкинского района СПБ</w:t>
            </w:r>
          </w:p>
        </w:tc>
      </w:tr>
      <w:tr w:rsidR="006307B6" w:rsidRPr="00D56C7C" w:rsidTr="006307B6">
        <w:tc>
          <w:tcPr>
            <w:tcW w:w="9498" w:type="dxa"/>
          </w:tcPr>
          <w:p w:rsidR="006307B6" w:rsidRPr="006307B6" w:rsidRDefault="006307B6" w:rsidP="006307B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307B6">
              <w:rPr>
                <w:rFonts w:ascii="Times New Roman" w:hAnsi="Times New Roman" w:cs="Times New Roman"/>
                <w:sz w:val="28"/>
                <w:szCs w:val="24"/>
              </w:rPr>
              <w:t>Администрация Сиверского Городского поселения Гатчинского муниципального района</w:t>
            </w:r>
          </w:p>
        </w:tc>
      </w:tr>
      <w:tr w:rsidR="006307B6" w:rsidRPr="00D56C7C" w:rsidTr="006307B6">
        <w:tc>
          <w:tcPr>
            <w:tcW w:w="9498" w:type="dxa"/>
          </w:tcPr>
          <w:p w:rsidR="006307B6" w:rsidRPr="006307B6" w:rsidRDefault="006307B6" w:rsidP="006307B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307B6">
              <w:rPr>
                <w:rFonts w:ascii="Times New Roman" w:hAnsi="Times New Roman" w:cs="Times New Roman"/>
                <w:sz w:val="28"/>
                <w:szCs w:val="24"/>
              </w:rPr>
              <w:t>Администрация Сиверского городского поселения Гатчинского муниципального района</w:t>
            </w:r>
          </w:p>
        </w:tc>
      </w:tr>
      <w:tr w:rsidR="006307B6" w:rsidRPr="00D56C7C" w:rsidTr="006307B6">
        <w:tc>
          <w:tcPr>
            <w:tcW w:w="9498" w:type="dxa"/>
          </w:tcPr>
          <w:p w:rsidR="006307B6" w:rsidRPr="006307B6" w:rsidRDefault="006307B6" w:rsidP="006307B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307B6">
              <w:rPr>
                <w:rFonts w:ascii="Times New Roman" w:hAnsi="Times New Roman" w:cs="Times New Roman"/>
                <w:sz w:val="28"/>
                <w:szCs w:val="24"/>
              </w:rPr>
              <w:t>Акционерное общество « Племенной завод  Красногвардейский»</w:t>
            </w:r>
          </w:p>
        </w:tc>
      </w:tr>
      <w:tr w:rsidR="006307B6" w:rsidRPr="00D56C7C" w:rsidTr="006307B6">
        <w:tc>
          <w:tcPr>
            <w:tcW w:w="9498" w:type="dxa"/>
          </w:tcPr>
          <w:p w:rsidR="006307B6" w:rsidRPr="006307B6" w:rsidRDefault="006307B6" w:rsidP="006307B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307B6">
              <w:rPr>
                <w:rFonts w:ascii="Times New Roman" w:hAnsi="Times New Roman" w:cs="Times New Roman"/>
                <w:sz w:val="28"/>
                <w:szCs w:val="24"/>
              </w:rPr>
              <w:t>Акционерное общество «218 авиационный ремонтный завод»</w:t>
            </w:r>
          </w:p>
        </w:tc>
      </w:tr>
      <w:tr w:rsidR="006307B6" w:rsidRPr="00D56C7C" w:rsidTr="006307B6">
        <w:tc>
          <w:tcPr>
            <w:tcW w:w="9498" w:type="dxa"/>
          </w:tcPr>
          <w:p w:rsidR="006307B6" w:rsidRPr="006307B6" w:rsidRDefault="006307B6" w:rsidP="006307B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307B6">
              <w:rPr>
                <w:rFonts w:ascii="Times New Roman" w:hAnsi="Times New Roman" w:cs="Times New Roman"/>
                <w:sz w:val="28"/>
                <w:szCs w:val="24"/>
              </w:rPr>
              <w:t>Акционерное общество «ЗАВОД «КРИЗО»</w:t>
            </w:r>
          </w:p>
        </w:tc>
      </w:tr>
      <w:tr w:rsidR="006307B6" w:rsidRPr="00D56C7C" w:rsidTr="006307B6">
        <w:tc>
          <w:tcPr>
            <w:tcW w:w="9498" w:type="dxa"/>
          </w:tcPr>
          <w:p w:rsidR="006307B6" w:rsidRPr="006307B6" w:rsidRDefault="006307B6" w:rsidP="006307B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307B6">
              <w:rPr>
                <w:rFonts w:ascii="Times New Roman" w:hAnsi="Times New Roman" w:cs="Times New Roman"/>
                <w:sz w:val="28"/>
                <w:szCs w:val="24"/>
              </w:rPr>
              <w:t>Государственная административно-техническая инспекция</w:t>
            </w:r>
          </w:p>
        </w:tc>
      </w:tr>
      <w:tr w:rsidR="006307B6" w:rsidRPr="00D56C7C" w:rsidTr="006307B6">
        <w:tc>
          <w:tcPr>
            <w:tcW w:w="9498" w:type="dxa"/>
          </w:tcPr>
          <w:p w:rsidR="006307B6" w:rsidRPr="006307B6" w:rsidRDefault="006307B6" w:rsidP="006307B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307B6">
              <w:rPr>
                <w:rFonts w:ascii="Times New Roman" w:hAnsi="Times New Roman" w:cs="Times New Roman"/>
                <w:sz w:val="28"/>
                <w:szCs w:val="24"/>
              </w:rPr>
              <w:t>Государственное бюджетное учреждение дополнительного образования №9 г.Пушкин</w:t>
            </w:r>
          </w:p>
        </w:tc>
      </w:tr>
      <w:tr w:rsidR="006307B6" w:rsidRPr="00D56C7C" w:rsidTr="006307B6">
        <w:tc>
          <w:tcPr>
            <w:tcW w:w="9498" w:type="dxa"/>
          </w:tcPr>
          <w:p w:rsidR="006307B6" w:rsidRPr="006307B6" w:rsidRDefault="006307B6" w:rsidP="006307B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307B6">
              <w:rPr>
                <w:rFonts w:ascii="Times New Roman" w:hAnsi="Times New Roman" w:cs="Times New Roman"/>
                <w:sz w:val="28"/>
                <w:szCs w:val="24"/>
              </w:rPr>
              <w:t>Государственное бюджетное учреждение Ленинградской области «Мульти-функциональный центр»</w:t>
            </w:r>
          </w:p>
        </w:tc>
      </w:tr>
      <w:tr w:rsidR="006307B6" w:rsidRPr="00D56C7C" w:rsidTr="006307B6">
        <w:tc>
          <w:tcPr>
            <w:tcW w:w="9498" w:type="dxa"/>
          </w:tcPr>
          <w:p w:rsidR="006307B6" w:rsidRPr="006307B6" w:rsidRDefault="006307B6" w:rsidP="006307B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307B6">
              <w:rPr>
                <w:rFonts w:ascii="Times New Roman" w:hAnsi="Times New Roman" w:cs="Times New Roman"/>
                <w:sz w:val="28"/>
                <w:szCs w:val="24"/>
              </w:rPr>
              <w:t>Государственное бюджетное учреждение Ленинградской области «Центр военно-патриотического воспитания и подготовки граждан молодёжи к военной службе»</w:t>
            </w:r>
          </w:p>
        </w:tc>
      </w:tr>
      <w:tr w:rsidR="006307B6" w:rsidRPr="00D56C7C" w:rsidTr="006307B6">
        <w:tc>
          <w:tcPr>
            <w:tcW w:w="9498" w:type="dxa"/>
          </w:tcPr>
          <w:p w:rsidR="006307B6" w:rsidRPr="006307B6" w:rsidRDefault="006307B6" w:rsidP="006307B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307B6">
              <w:rPr>
                <w:rFonts w:ascii="Times New Roman" w:hAnsi="Times New Roman" w:cs="Times New Roman"/>
                <w:sz w:val="28"/>
                <w:szCs w:val="24"/>
              </w:rPr>
              <w:t>Государственное учреждение Управление Пенсионного фонда РФ в Гатчинском районе Ленинградской области</w:t>
            </w:r>
          </w:p>
        </w:tc>
      </w:tr>
      <w:tr w:rsidR="006307B6" w:rsidRPr="00D56C7C" w:rsidTr="006307B6">
        <w:tc>
          <w:tcPr>
            <w:tcW w:w="9498" w:type="dxa"/>
          </w:tcPr>
          <w:p w:rsidR="006307B6" w:rsidRPr="006307B6" w:rsidRDefault="006307B6" w:rsidP="006307B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307B6">
              <w:rPr>
                <w:rFonts w:ascii="Times New Roman" w:hAnsi="Times New Roman" w:cs="Times New Roman"/>
                <w:sz w:val="28"/>
                <w:szCs w:val="24"/>
              </w:rPr>
              <w:t>Закрытое акционерное общество «ВК-МС»</w:t>
            </w:r>
          </w:p>
        </w:tc>
      </w:tr>
      <w:tr w:rsidR="006307B6" w:rsidRPr="00D56C7C" w:rsidTr="006307B6">
        <w:tc>
          <w:tcPr>
            <w:tcW w:w="9498" w:type="dxa"/>
          </w:tcPr>
          <w:p w:rsidR="006307B6" w:rsidRPr="006307B6" w:rsidRDefault="006307B6" w:rsidP="006307B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307B6">
              <w:rPr>
                <w:rFonts w:ascii="Times New Roman" w:hAnsi="Times New Roman" w:cs="Times New Roman"/>
                <w:sz w:val="28"/>
                <w:szCs w:val="24"/>
              </w:rPr>
              <w:t>Закрытое акционерное общество Гатчинский СК_ЗАО ГССК</w:t>
            </w:r>
          </w:p>
        </w:tc>
      </w:tr>
      <w:tr w:rsidR="006307B6" w:rsidRPr="00D56C7C" w:rsidTr="006307B6">
        <w:tc>
          <w:tcPr>
            <w:tcW w:w="9498" w:type="dxa"/>
          </w:tcPr>
          <w:p w:rsidR="006307B6" w:rsidRPr="006307B6" w:rsidRDefault="006307B6" w:rsidP="006307B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307B6">
              <w:rPr>
                <w:rFonts w:ascii="Times New Roman" w:hAnsi="Times New Roman" w:cs="Times New Roman"/>
                <w:sz w:val="28"/>
                <w:szCs w:val="24"/>
              </w:rPr>
              <w:t>Закрытое акционерное общество научно-производственное предприятие «МАРС»</w:t>
            </w:r>
          </w:p>
        </w:tc>
      </w:tr>
      <w:tr w:rsidR="006307B6" w:rsidRPr="00D56C7C" w:rsidTr="006307B6">
        <w:tc>
          <w:tcPr>
            <w:tcW w:w="9498" w:type="dxa"/>
          </w:tcPr>
          <w:p w:rsidR="006307B6" w:rsidRPr="006307B6" w:rsidRDefault="006307B6" w:rsidP="006307B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307B6">
              <w:rPr>
                <w:rFonts w:ascii="Times New Roman" w:hAnsi="Times New Roman" w:cs="Times New Roman"/>
                <w:sz w:val="28"/>
                <w:szCs w:val="24"/>
              </w:rPr>
              <w:t>ЛЕНИНГРАДСКИЙ ОБЛАСТНОЙ СУД</w:t>
            </w:r>
          </w:p>
        </w:tc>
      </w:tr>
      <w:tr w:rsidR="006307B6" w:rsidRPr="00D56C7C" w:rsidTr="006307B6">
        <w:tc>
          <w:tcPr>
            <w:tcW w:w="9498" w:type="dxa"/>
          </w:tcPr>
          <w:p w:rsidR="006307B6" w:rsidRPr="006307B6" w:rsidRDefault="006307B6" w:rsidP="006307B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307B6">
              <w:rPr>
                <w:rFonts w:ascii="Times New Roman" w:hAnsi="Times New Roman" w:cs="Times New Roman"/>
                <w:sz w:val="28"/>
                <w:szCs w:val="24"/>
              </w:rPr>
              <w:t>Ленинградское областное государственное автономное учреждение «Лужский комплексный центр социального обслуживания населения»</w:t>
            </w:r>
          </w:p>
        </w:tc>
      </w:tr>
      <w:tr w:rsidR="006307B6" w:rsidRPr="00D56C7C" w:rsidTr="006307B6">
        <w:tc>
          <w:tcPr>
            <w:tcW w:w="9498" w:type="dxa"/>
          </w:tcPr>
          <w:p w:rsidR="006307B6" w:rsidRPr="00985E97" w:rsidRDefault="00985E97" w:rsidP="006307B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85E97">
              <w:rPr>
                <w:rFonts w:ascii="Times New Roman" w:hAnsi="Times New Roman" w:cs="Times New Roman"/>
                <w:sz w:val="28"/>
                <w:szCs w:val="32"/>
              </w:rPr>
              <w:t>Ленинградское областное государственное бюджетное учреждение Гатчинский реабилитационный центр для детей и подростков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с ограниченными возможностями  «</w:t>
            </w:r>
            <w:r w:rsidRPr="00985E97">
              <w:rPr>
                <w:rFonts w:ascii="Times New Roman" w:hAnsi="Times New Roman" w:cs="Times New Roman"/>
                <w:sz w:val="28"/>
                <w:szCs w:val="32"/>
              </w:rPr>
              <w:t>Дарина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»</w:t>
            </w:r>
          </w:p>
        </w:tc>
      </w:tr>
      <w:tr w:rsidR="006307B6" w:rsidRPr="00D56C7C" w:rsidTr="006307B6">
        <w:tc>
          <w:tcPr>
            <w:tcW w:w="9498" w:type="dxa"/>
          </w:tcPr>
          <w:p w:rsidR="006307B6" w:rsidRPr="006307B6" w:rsidRDefault="006307B6" w:rsidP="00985E97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307B6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="00985E97">
              <w:rPr>
                <w:rFonts w:ascii="Times New Roman" w:hAnsi="Times New Roman" w:cs="Times New Roman"/>
                <w:sz w:val="28"/>
                <w:szCs w:val="24"/>
              </w:rPr>
              <w:t>униципальное автономное учреждение</w:t>
            </w:r>
            <w:r w:rsidRPr="006307B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985E97">
              <w:rPr>
                <w:rFonts w:ascii="Times New Roman" w:hAnsi="Times New Roman" w:cs="Times New Roman"/>
                <w:sz w:val="28"/>
                <w:szCs w:val="24"/>
              </w:rPr>
              <w:t xml:space="preserve">«ИНФОРМАЦИОННО-ТУРИСТИЧЕСКИЙ </w:t>
            </w:r>
            <w:r w:rsidRPr="006307B6">
              <w:rPr>
                <w:rFonts w:ascii="Times New Roman" w:hAnsi="Times New Roman" w:cs="Times New Roman"/>
                <w:sz w:val="28"/>
                <w:szCs w:val="24"/>
              </w:rPr>
              <w:t>ЦЕНТР</w:t>
            </w:r>
            <w:r w:rsidR="00985E97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6307B6" w:rsidRPr="00D56C7C" w:rsidTr="006307B6">
        <w:tc>
          <w:tcPr>
            <w:tcW w:w="9498" w:type="dxa"/>
          </w:tcPr>
          <w:p w:rsidR="006307B6" w:rsidRPr="006307B6" w:rsidRDefault="006307B6" w:rsidP="00981DCC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307B6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="00981DCC">
              <w:rPr>
                <w:rFonts w:ascii="Times New Roman" w:hAnsi="Times New Roman" w:cs="Times New Roman"/>
                <w:sz w:val="28"/>
                <w:szCs w:val="24"/>
              </w:rPr>
              <w:t>униципальное казённое учреждение</w:t>
            </w:r>
            <w:r w:rsidRPr="006307B6">
              <w:rPr>
                <w:rFonts w:ascii="Times New Roman" w:hAnsi="Times New Roman" w:cs="Times New Roman"/>
                <w:sz w:val="28"/>
                <w:szCs w:val="24"/>
              </w:rPr>
              <w:t xml:space="preserve"> культуры Большеколпанский Центр культуры, спорта и молодежной политики</w:t>
            </w:r>
          </w:p>
        </w:tc>
      </w:tr>
      <w:tr w:rsidR="006307B6" w:rsidRPr="00D56C7C" w:rsidTr="006307B6">
        <w:tc>
          <w:tcPr>
            <w:tcW w:w="9498" w:type="dxa"/>
          </w:tcPr>
          <w:p w:rsidR="006307B6" w:rsidRPr="006307B6" w:rsidRDefault="00981DCC" w:rsidP="006307B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307B6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униципальное казённое учреждение</w:t>
            </w:r>
            <w:r w:rsidRPr="006307B6">
              <w:rPr>
                <w:rFonts w:ascii="Times New Roman" w:hAnsi="Times New Roman" w:cs="Times New Roman"/>
                <w:sz w:val="28"/>
                <w:szCs w:val="24"/>
              </w:rPr>
              <w:t xml:space="preserve"> культуры </w:t>
            </w:r>
            <w:r w:rsidR="006307B6" w:rsidRPr="006307B6">
              <w:rPr>
                <w:rFonts w:ascii="Times New Roman" w:hAnsi="Times New Roman" w:cs="Times New Roman"/>
                <w:sz w:val="28"/>
                <w:szCs w:val="24"/>
              </w:rPr>
              <w:t>Таицкий культурно-</w:t>
            </w:r>
            <w:r w:rsidR="006307B6" w:rsidRPr="006307B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досуговый центр</w:t>
            </w:r>
          </w:p>
        </w:tc>
      </w:tr>
      <w:tr w:rsidR="006307B6" w:rsidRPr="00D56C7C" w:rsidTr="006307B6">
        <w:tc>
          <w:tcPr>
            <w:tcW w:w="9498" w:type="dxa"/>
          </w:tcPr>
          <w:p w:rsidR="006307B6" w:rsidRPr="006307B6" w:rsidRDefault="006307B6" w:rsidP="006307B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307B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Муниципальное бюджетное учреждение Гатчинский Городской Дом Культуры</w:t>
            </w:r>
          </w:p>
        </w:tc>
      </w:tr>
      <w:tr w:rsidR="006307B6" w:rsidRPr="00D56C7C" w:rsidTr="006307B6">
        <w:tc>
          <w:tcPr>
            <w:tcW w:w="9498" w:type="dxa"/>
          </w:tcPr>
          <w:p w:rsidR="006307B6" w:rsidRPr="006307B6" w:rsidRDefault="006307B6" w:rsidP="006307B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307B6">
              <w:rPr>
                <w:rFonts w:ascii="Times New Roman" w:hAnsi="Times New Roman" w:cs="Times New Roman"/>
                <w:sz w:val="28"/>
                <w:szCs w:val="24"/>
              </w:rPr>
              <w:t>Муниципальное бюджетное учреждение Гатчинский Дворец Молодежи</w:t>
            </w:r>
          </w:p>
        </w:tc>
      </w:tr>
      <w:tr w:rsidR="006307B6" w:rsidRPr="00D56C7C" w:rsidTr="006307B6">
        <w:tc>
          <w:tcPr>
            <w:tcW w:w="9498" w:type="dxa"/>
          </w:tcPr>
          <w:p w:rsidR="006307B6" w:rsidRPr="006307B6" w:rsidRDefault="006307B6" w:rsidP="006307B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307B6">
              <w:rPr>
                <w:rFonts w:ascii="Times New Roman" w:hAnsi="Times New Roman" w:cs="Times New Roman"/>
                <w:sz w:val="28"/>
                <w:szCs w:val="24"/>
              </w:rPr>
              <w:t>Муниципальное бюджетное учреждение дополнительного образования Вырицкая детская школа искусств</w:t>
            </w:r>
          </w:p>
        </w:tc>
      </w:tr>
      <w:tr w:rsidR="006307B6" w:rsidRPr="00D56C7C" w:rsidTr="006307B6">
        <w:tc>
          <w:tcPr>
            <w:tcW w:w="9498" w:type="dxa"/>
          </w:tcPr>
          <w:p w:rsidR="006307B6" w:rsidRPr="006307B6" w:rsidRDefault="006307B6" w:rsidP="006307B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307B6">
              <w:rPr>
                <w:rFonts w:ascii="Times New Roman" w:hAnsi="Times New Roman" w:cs="Times New Roman"/>
                <w:sz w:val="28"/>
                <w:szCs w:val="24"/>
              </w:rPr>
              <w:t>Муниципальное бюджетное учреждение дополнительного образования ГД школа им. Ипполитова-Иванова</w:t>
            </w:r>
          </w:p>
        </w:tc>
      </w:tr>
      <w:tr w:rsidR="006307B6" w:rsidRPr="00D56C7C" w:rsidTr="006307B6">
        <w:tc>
          <w:tcPr>
            <w:tcW w:w="9498" w:type="dxa"/>
          </w:tcPr>
          <w:p w:rsidR="006307B6" w:rsidRPr="006307B6" w:rsidRDefault="006307B6" w:rsidP="006307B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307B6">
              <w:rPr>
                <w:rFonts w:ascii="Times New Roman" w:hAnsi="Times New Roman" w:cs="Times New Roman"/>
                <w:sz w:val="28"/>
                <w:szCs w:val="24"/>
              </w:rPr>
              <w:t>Муниципальное бюджетное учреждение дополнительного образования Детская художественная школа г. Гатчина</w:t>
            </w:r>
          </w:p>
        </w:tc>
      </w:tr>
      <w:tr w:rsidR="006307B6" w:rsidRPr="00D56C7C" w:rsidTr="006307B6">
        <w:tc>
          <w:tcPr>
            <w:tcW w:w="9498" w:type="dxa"/>
          </w:tcPr>
          <w:p w:rsidR="006307B6" w:rsidRPr="006307B6" w:rsidRDefault="006307B6" w:rsidP="006307B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307B6">
              <w:rPr>
                <w:rFonts w:ascii="Times New Roman" w:hAnsi="Times New Roman" w:cs="Times New Roman"/>
                <w:sz w:val="28"/>
                <w:szCs w:val="24"/>
              </w:rPr>
              <w:t>Муниципальное бюджетное учреждение дополнительного образования Новосветская детская школа искусств</w:t>
            </w:r>
          </w:p>
        </w:tc>
      </w:tr>
      <w:tr w:rsidR="006307B6" w:rsidRPr="00D56C7C" w:rsidTr="006307B6">
        <w:tc>
          <w:tcPr>
            <w:tcW w:w="9498" w:type="dxa"/>
          </w:tcPr>
          <w:p w:rsidR="006307B6" w:rsidRPr="006307B6" w:rsidRDefault="006307B6" w:rsidP="006307B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307B6">
              <w:rPr>
                <w:rFonts w:ascii="Times New Roman" w:hAnsi="Times New Roman" w:cs="Times New Roman"/>
                <w:sz w:val="28"/>
                <w:szCs w:val="24"/>
              </w:rPr>
              <w:t>Муниципальное бюджетное учреждение Центр социального обслуживания граждан ГМ р-на</w:t>
            </w:r>
          </w:p>
        </w:tc>
      </w:tr>
      <w:tr w:rsidR="006307B6" w:rsidRPr="00D56C7C" w:rsidTr="006307B6">
        <w:tc>
          <w:tcPr>
            <w:tcW w:w="9498" w:type="dxa"/>
          </w:tcPr>
          <w:p w:rsidR="006307B6" w:rsidRPr="006307B6" w:rsidRDefault="006307B6" w:rsidP="006307B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307B6">
              <w:rPr>
                <w:rFonts w:ascii="Times New Roman" w:hAnsi="Times New Roman" w:cs="Times New Roman"/>
                <w:sz w:val="28"/>
                <w:szCs w:val="24"/>
              </w:rPr>
              <w:t>Общество с ограниченной ответственностью  «</w:t>
            </w:r>
            <w:proofErr w:type="spellStart"/>
            <w:r w:rsidRPr="006307B6">
              <w:rPr>
                <w:rFonts w:ascii="Times New Roman" w:hAnsi="Times New Roman" w:cs="Times New Roman"/>
                <w:sz w:val="28"/>
                <w:szCs w:val="24"/>
              </w:rPr>
              <w:t>АвтоДок</w:t>
            </w:r>
            <w:proofErr w:type="spellEnd"/>
            <w:r w:rsidRPr="006307B6">
              <w:rPr>
                <w:rFonts w:ascii="Times New Roman" w:hAnsi="Times New Roman" w:cs="Times New Roman"/>
                <w:sz w:val="28"/>
                <w:szCs w:val="24"/>
              </w:rPr>
              <w:t xml:space="preserve"> «Автосервис»</w:t>
            </w:r>
          </w:p>
        </w:tc>
      </w:tr>
      <w:tr w:rsidR="006307B6" w:rsidRPr="00D56C7C" w:rsidTr="006307B6">
        <w:tc>
          <w:tcPr>
            <w:tcW w:w="9498" w:type="dxa"/>
          </w:tcPr>
          <w:p w:rsidR="006307B6" w:rsidRPr="006307B6" w:rsidRDefault="006307B6" w:rsidP="006307B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307B6">
              <w:rPr>
                <w:rFonts w:ascii="Times New Roman" w:hAnsi="Times New Roman" w:cs="Times New Roman"/>
                <w:sz w:val="28"/>
                <w:szCs w:val="24"/>
              </w:rPr>
              <w:t>Общество с ограниченной ответственностью  «ДЕЛОВЫЕ ЛИНИИ»</w:t>
            </w:r>
          </w:p>
        </w:tc>
      </w:tr>
      <w:tr w:rsidR="006307B6" w:rsidRPr="00D56C7C" w:rsidTr="006307B6">
        <w:tc>
          <w:tcPr>
            <w:tcW w:w="9498" w:type="dxa"/>
          </w:tcPr>
          <w:p w:rsidR="006307B6" w:rsidRPr="006307B6" w:rsidRDefault="006307B6" w:rsidP="006307B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307B6">
              <w:rPr>
                <w:rFonts w:ascii="Times New Roman" w:hAnsi="Times New Roman" w:cs="Times New Roman"/>
                <w:sz w:val="28"/>
                <w:szCs w:val="24"/>
              </w:rPr>
              <w:t>Общество с ограниченной ответственностью  «МИР СПЕЦИЙ»</w:t>
            </w:r>
          </w:p>
        </w:tc>
      </w:tr>
      <w:tr w:rsidR="006307B6" w:rsidRPr="00D56C7C" w:rsidTr="006307B6">
        <w:tc>
          <w:tcPr>
            <w:tcW w:w="9498" w:type="dxa"/>
          </w:tcPr>
          <w:p w:rsidR="006307B6" w:rsidRPr="006307B6" w:rsidRDefault="006307B6" w:rsidP="006307B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307B6">
              <w:rPr>
                <w:rFonts w:ascii="Times New Roman" w:hAnsi="Times New Roman" w:cs="Times New Roman"/>
                <w:sz w:val="28"/>
                <w:szCs w:val="24"/>
              </w:rPr>
              <w:t>Общество с ограниченной ответственностью  «</w:t>
            </w:r>
            <w:proofErr w:type="spellStart"/>
            <w:r w:rsidRPr="006307B6">
              <w:rPr>
                <w:rFonts w:ascii="Times New Roman" w:hAnsi="Times New Roman" w:cs="Times New Roman"/>
                <w:sz w:val="28"/>
                <w:szCs w:val="24"/>
              </w:rPr>
              <w:t>Ниссан</w:t>
            </w:r>
            <w:proofErr w:type="spellEnd"/>
            <w:r w:rsidRPr="006307B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6307B6">
              <w:rPr>
                <w:rFonts w:ascii="Times New Roman" w:hAnsi="Times New Roman" w:cs="Times New Roman"/>
                <w:sz w:val="28"/>
                <w:szCs w:val="24"/>
              </w:rPr>
              <w:t>Менуфэкчуринг</w:t>
            </w:r>
            <w:proofErr w:type="spellEnd"/>
            <w:r w:rsidRPr="006307B6">
              <w:rPr>
                <w:rFonts w:ascii="Times New Roman" w:hAnsi="Times New Roman" w:cs="Times New Roman"/>
                <w:sz w:val="28"/>
                <w:szCs w:val="24"/>
              </w:rPr>
              <w:t xml:space="preserve"> РУС»</w:t>
            </w:r>
          </w:p>
        </w:tc>
      </w:tr>
      <w:tr w:rsidR="006307B6" w:rsidRPr="00D56C7C" w:rsidTr="006307B6">
        <w:tc>
          <w:tcPr>
            <w:tcW w:w="9498" w:type="dxa"/>
          </w:tcPr>
          <w:p w:rsidR="006307B6" w:rsidRPr="006307B6" w:rsidRDefault="006307B6" w:rsidP="006307B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307B6">
              <w:rPr>
                <w:rFonts w:ascii="Times New Roman" w:hAnsi="Times New Roman" w:cs="Times New Roman"/>
                <w:sz w:val="28"/>
                <w:szCs w:val="24"/>
              </w:rPr>
              <w:t>Общество с ограниченной ответственностью  «СТИЛЬ»</w:t>
            </w:r>
          </w:p>
        </w:tc>
      </w:tr>
      <w:tr w:rsidR="006307B6" w:rsidRPr="00D56C7C" w:rsidTr="006307B6">
        <w:tc>
          <w:tcPr>
            <w:tcW w:w="9498" w:type="dxa"/>
          </w:tcPr>
          <w:p w:rsidR="006307B6" w:rsidRPr="006307B6" w:rsidRDefault="006307B6" w:rsidP="006307B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307B6">
              <w:rPr>
                <w:rFonts w:ascii="Times New Roman" w:hAnsi="Times New Roman" w:cs="Times New Roman"/>
                <w:sz w:val="28"/>
                <w:szCs w:val="24"/>
              </w:rPr>
              <w:t>Общество с ограниченной ответственностью  «Эксперт Про»</w:t>
            </w:r>
          </w:p>
        </w:tc>
      </w:tr>
      <w:tr w:rsidR="006307B6" w:rsidRPr="00D56C7C" w:rsidTr="006307B6">
        <w:tc>
          <w:tcPr>
            <w:tcW w:w="9498" w:type="dxa"/>
          </w:tcPr>
          <w:p w:rsidR="006307B6" w:rsidRPr="006307B6" w:rsidRDefault="006307B6" w:rsidP="006307B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307B6">
              <w:rPr>
                <w:rFonts w:ascii="Times New Roman" w:hAnsi="Times New Roman" w:cs="Times New Roman"/>
                <w:sz w:val="28"/>
                <w:szCs w:val="24"/>
              </w:rPr>
              <w:t>Общество с ограниченной ответственностью « СТРОЙ-ДИЗАЙН»</w:t>
            </w:r>
          </w:p>
        </w:tc>
      </w:tr>
      <w:tr w:rsidR="006307B6" w:rsidRPr="00D56C7C" w:rsidTr="006307B6">
        <w:tc>
          <w:tcPr>
            <w:tcW w:w="9498" w:type="dxa"/>
          </w:tcPr>
          <w:p w:rsidR="006307B6" w:rsidRPr="006307B6" w:rsidRDefault="006307B6" w:rsidP="006307B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307B6">
              <w:rPr>
                <w:rFonts w:ascii="Times New Roman" w:hAnsi="Times New Roman" w:cs="Times New Roman"/>
                <w:sz w:val="28"/>
                <w:szCs w:val="24"/>
              </w:rPr>
              <w:t>Общество с ограниченной ответственностью « Фирма Шарм»</w:t>
            </w:r>
          </w:p>
        </w:tc>
      </w:tr>
      <w:tr w:rsidR="006307B6" w:rsidRPr="00D56C7C" w:rsidTr="006307B6">
        <w:tc>
          <w:tcPr>
            <w:tcW w:w="9498" w:type="dxa"/>
          </w:tcPr>
          <w:p w:rsidR="006307B6" w:rsidRPr="006307B6" w:rsidRDefault="006307B6" w:rsidP="006307B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307B6">
              <w:rPr>
                <w:rFonts w:ascii="Times New Roman" w:hAnsi="Times New Roman" w:cs="Times New Roman"/>
                <w:sz w:val="28"/>
                <w:szCs w:val="24"/>
              </w:rPr>
              <w:t>Общество с ограниченной ответственностью «Альфа-Турне турфирма»</w:t>
            </w:r>
          </w:p>
        </w:tc>
      </w:tr>
      <w:tr w:rsidR="006307B6" w:rsidRPr="00D56C7C" w:rsidTr="006307B6">
        <w:tc>
          <w:tcPr>
            <w:tcW w:w="9498" w:type="dxa"/>
          </w:tcPr>
          <w:p w:rsidR="006307B6" w:rsidRPr="006307B6" w:rsidRDefault="006307B6" w:rsidP="006307B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307B6">
              <w:rPr>
                <w:rFonts w:ascii="Times New Roman" w:hAnsi="Times New Roman" w:cs="Times New Roman"/>
                <w:sz w:val="28"/>
                <w:szCs w:val="24"/>
              </w:rPr>
              <w:t>Общество с ограниченной ответственностью «АРГУМЕНТЪ»</w:t>
            </w:r>
          </w:p>
        </w:tc>
      </w:tr>
      <w:tr w:rsidR="006307B6" w:rsidRPr="00D56C7C" w:rsidTr="006307B6">
        <w:tc>
          <w:tcPr>
            <w:tcW w:w="9498" w:type="dxa"/>
          </w:tcPr>
          <w:p w:rsidR="006307B6" w:rsidRPr="006307B6" w:rsidRDefault="006307B6" w:rsidP="006307B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307B6">
              <w:rPr>
                <w:rFonts w:ascii="Times New Roman" w:hAnsi="Times New Roman" w:cs="Times New Roman"/>
                <w:sz w:val="28"/>
                <w:szCs w:val="24"/>
              </w:rPr>
              <w:t>Общество с ограниченной ответственностью «СИМА» (Торгово-развлекательный комплекс «ПИЛОТ»)</w:t>
            </w:r>
          </w:p>
        </w:tc>
      </w:tr>
      <w:tr w:rsidR="006307B6" w:rsidRPr="00D56C7C" w:rsidTr="006307B6">
        <w:tc>
          <w:tcPr>
            <w:tcW w:w="9498" w:type="dxa"/>
          </w:tcPr>
          <w:p w:rsidR="006307B6" w:rsidRPr="006307B6" w:rsidRDefault="006307B6" w:rsidP="006307B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307B6">
              <w:rPr>
                <w:rFonts w:ascii="Times New Roman" w:hAnsi="Times New Roman" w:cs="Times New Roman"/>
                <w:sz w:val="28"/>
                <w:szCs w:val="24"/>
              </w:rPr>
              <w:t>Общество с ограниченной ответственностью «Современная Медицинская Служба»</w:t>
            </w:r>
          </w:p>
        </w:tc>
      </w:tr>
      <w:tr w:rsidR="006307B6" w:rsidRPr="00D56C7C" w:rsidTr="006307B6">
        <w:tc>
          <w:tcPr>
            <w:tcW w:w="9498" w:type="dxa"/>
          </w:tcPr>
          <w:p w:rsidR="006307B6" w:rsidRPr="006307B6" w:rsidRDefault="006307B6" w:rsidP="006307B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307B6">
              <w:rPr>
                <w:rFonts w:ascii="Times New Roman" w:hAnsi="Times New Roman" w:cs="Times New Roman"/>
                <w:sz w:val="28"/>
                <w:szCs w:val="24"/>
              </w:rPr>
              <w:t>Общество с ограниченной ответственностью «Токио-Сити»</w:t>
            </w:r>
          </w:p>
        </w:tc>
      </w:tr>
      <w:tr w:rsidR="006307B6" w:rsidRPr="00D56C7C" w:rsidTr="006307B6">
        <w:tc>
          <w:tcPr>
            <w:tcW w:w="9498" w:type="dxa"/>
          </w:tcPr>
          <w:p w:rsidR="006307B6" w:rsidRPr="006307B6" w:rsidRDefault="006307B6" w:rsidP="006307B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307B6">
              <w:rPr>
                <w:rFonts w:ascii="Times New Roman" w:hAnsi="Times New Roman" w:cs="Times New Roman"/>
                <w:sz w:val="28"/>
                <w:szCs w:val="24"/>
              </w:rPr>
              <w:t>Открытое акционерное общество «БУРЕВЕСТНИК»</w:t>
            </w:r>
          </w:p>
        </w:tc>
      </w:tr>
      <w:tr w:rsidR="006307B6" w:rsidRPr="00D56C7C" w:rsidTr="006307B6">
        <w:tc>
          <w:tcPr>
            <w:tcW w:w="9498" w:type="dxa"/>
          </w:tcPr>
          <w:p w:rsidR="006307B6" w:rsidRPr="006307B6" w:rsidRDefault="006307B6" w:rsidP="006307B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307B6">
              <w:rPr>
                <w:rFonts w:ascii="Times New Roman" w:hAnsi="Times New Roman" w:cs="Times New Roman"/>
                <w:sz w:val="28"/>
                <w:szCs w:val="24"/>
              </w:rPr>
              <w:t>Открытое акционерное общество «</w:t>
            </w:r>
            <w:proofErr w:type="spellStart"/>
            <w:r w:rsidRPr="006307B6">
              <w:rPr>
                <w:rFonts w:ascii="Times New Roman" w:hAnsi="Times New Roman" w:cs="Times New Roman"/>
                <w:sz w:val="28"/>
                <w:szCs w:val="24"/>
              </w:rPr>
              <w:t>Петрохлеб</w:t>
            </w:r>
            <w:proofErr w:type="spellEnd"/>
            <w:r w:rsidRPr="006307B6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6307B6" w:rsidRPr="00D56C7C" w:rsidTr="006307B6">
        <w:tc>
          <w:tcPr>
            <w:tcW w:w="9498" w:type="dxa"/>
          </w:tcPr>
          <w:p w:rsidR="006307B6" w:rsidRPr="006307B6" w:rsidRDefault="006307B6" w:rsidP="006307B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307B6">
              <w:rPr>
                <w:rFonts w:ascii="Times New Roman" w:hAnsi="Times New Roman" w:cs="Times New Roman"/>
                <w:sz w:val="28"/>
                <w:szCs w:val="24"/>
              </w:rPr>
              <w:t>Открытое акционерное общество «РОССЕЛЬХОЗБАНК»</w:t>
            </w:r>
          </w:p>
        </w:tc>
      </w:tr>
      <w:tr w:rsidR="006307B6" w:rsidRPr="00D56C7C" w:rsidTr="006307B6">
        <w:tc>
          <w:tcPr>
            <w:tcW w:w="9498" w:type="dxa"/>
          </w:tcPr>
          <w:p w:rsidR="006307B6" w:rsidRPr="006307B6" w:rsidRDefault="006307B6" w:rsidP="006307B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307B6">
              <w:rPr>
                <w:rFonts w:ascii="Times New Roman" w:hAnsi="Times New Roman" w:cs="Times New Roman"/>
                <w:sz w:val="28"/>
                <w:szCs w:val="24"/>
              </w:rPr>
              <w:t>ПАО Сбербанк России филиал Северо-Западного банка ПАО Сбербанк</w:t>
            </w:r>
          </w:p>
        </w:tc>
      </w:tr>
      <w:tr w:rsidR="006307B6" w:rsidRPr="00D56C7C" w:rsidTr="006307B6">
        <w:tc>
          <w:tcPr>
            <w:tcW w:w="9498" w:type="dxa"/>
          </w:tcPr>
          <w:p w:rsidR="006307B6" w:rsidRPr="006307B6" w:rsidRDefault="006307B6" w:rsidP="006307B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307B6">
              <w:rPr>
                <w:rFonts w:ascii="Times New Roman" w:hAnsi="Times New Roman" w:cs="Times New Roman"/>
                <w:sz w:val="28"/>
                <w:szCs w:val="24"/>
              </w:rPr>
              <w:t>ПАО Сбербанк России филиал СЗ банка ПАО Сбербанк</w:t>
            </w:r>
          </w:p>
        </w:tc>
      </w:tr>
      <w:tr w:rsidR="006307B6" w:rsidRPr="00D56C7C" w:rsidTr="006307B6">
        <w:tc>
          <w:tcPr>
            <w:tcW w:w="9498" w:type="dxa"/>
          </w:tcPr>
          <w:p w:rsidR="006307B6" w:rsidRPr="006307B6" w:rsidRDefault="00B028BB" w:rsidP="006307B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ПАО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Ленэнерго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6307B6" w:rsidRPr="006307B6">
              <w:rPr>
                <w:rFonts w:ascii="Times New Roman" w:hAnsi="Times New Roman" w:cs="Times New Roman"/>
                <w:sz w:val="28"/>
                <w:szCs w:val="24"/>
              </w:rPr>
              <w:t>Гатчинские электрические сети</w:t>
            </w:r>
          </w:p>
        </w:tc>
      </w:tr>
      <w:tr w:rsidR="006307B6" w:rsidRPr="00D56C7C" w:rsidTr="006307B6">
        <w:tc>
          <w:tcPr>
            <w:tcW w:w="9498" w:type="dxa"/>
          </w:tcPr>
          <w:p w:rsidR="006307B6" w:rsidRPr="006307B6" w:rsidRDefault="006307B6" w:rsidP="006307B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307B6">
              <w:rPr>
                <w:rFonts w:ascii="Times New Roman" w:hAnsi="Times New Roman" w:cs="Times New Roman"/>
                <w:sz w:val="28"/>
                <w:szCs w:val="24"/>
              </w:rPr>
              <w:t>Петербургский институт ядерной физики</w:t>
            </w:r>
          </w:p>
        </w:tc>
      </w:tr>
      <w:tr w:rsidR="006307B6" w:rsidRPr="00D56C7C" w:rsidTr="006307B6">
        <w:tc>
          <w:tcPr>
            <w:tcW w:w="9498" w:type="dxa"/>
          </w:tcPr>
          <w:p w:rsidR="006307B6" w:rsidRPr="006307B6" w:rsidRDefault="006307B6" w:rsidP="006307B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307B6">
              <w:rPr>
                <w:rFonts w:ascii="Times New Roman" w:hAnsi="Times New Roman" w:cs="Times New Roman"/>
                <w:sz w:val="28"/>
                <w:szCs w:val="24"/>
              </w:rPr>
              <w:t>Прокуратура Ленинградской области</w:t>
            </w:r>
          </w:p>
        </w:tc>
      </w:tr>
      <w:tr w:rsidR="006307B6" w:rsidRPr="00D56C7C" w:rsidTr="006307B6">
        <w:tc>
          <w:tcPr>
            <w:tcW w:w="9498" w:type="dxa"/>
          </w:tcPr>
          <w:p w:rsidR="006307B6" w:rsidRPr="006307B6" w:rsidRDefault="006307B6" w:rsidP="006307B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307B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Следственное Управление Следственного Комитета по Ленинградской области</w:t>
            </w:r>
          </w:p>
        </w:tc>
      </w:tr>
      <w:tr w:rsidR="006307B6" w:rsidRPr="00D56C7C" w:rsidTr="006307B6">
        <w:tc>
          <w:tcPr>
            <w:tcW w:w="9498" w:type="dxa"/>
          </w:tcPr>
          <w:p w:rsidR="006307B6" w:rsidRPr="006307B6" w:rsidRDefault="006307B6" w:rsidP="006307B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307B6">
              <w:rPr>
                <w:rFonts w:ascii="Times New Roman" w:hAnsi="Times New Roman" w:cs="Times New Roman"/>
                <w:sz w:val="28"/>
                <w:szCs w:val="24"/>
              </w:rPr>
              <w:t>Уполномоченный по правам человека в Ленинградской области</w:t>
            </w:r>
          </w:p>
        </w:tc>
      </w:tr>
      <w:tr w:rsidR="006307B6" w:rsidRPr="00D56C7C" w:rsidTr="006307B6">
        <w:tc>
          <w:tcPr>
            <w:tcW w:w="9498" w:type="dxa"/>
          </w:tcPr>
          <w:p w:rsidR="006307B6" w:rsidRPr="006307B6" w:rsidRDefault="006307B6" w:rsidP="006307B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307B6">
              <w:rPr>
                <w:rFonts w:ascii="Times New Roman" w:hAnsi="Times New Roman" w:cs="Times New Roman"/>
                <w:sz w:val="28"/>
                <w:szCs w:val="24"/>
              </w:rPr>
              <w:t>Управление Федеральной службы государственной регистрации, кадастра и картографии по Ленинградской области</w:t>
            </w:r>
          </w:p>
        </w:tc>
      </w:tr>
      <w:tr w:rsidR="006307B6" w:rsidRPr="00D56C7C" w:rsidTr="006307B6">
        <w:tc>
          <w:tcPr>
            <w:tcW w:w="9498" w:type="dxa"/>
          </w:tcPr>
          <w:p w:rsidR="006307B6" w:rsidRPr="006307B6" w:rsidRDefault="006307B6" w:rsidP="006307B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307B6">
              <w:rPr>
                <w:rFonts w:ascii="Times New Roman" w:hAnsi="Times New Roman" w:cs="Times New Roman"/>
                <w:sz w:val="28"/>
                <w:szCs w:val="24"/>
              </w:rPr>
              <w:t>Управление Судебного Департамента в Ленинградской области</w:t>
            </w:r>
          </w:p>
        </w:tc>
      </w:tr>
      <w:tr w:rsidR="006307B6" w:rsidRPr="00D56C7C" w:rsidTr="006307B6">
        <w:tc>
          <w:tcPr>
            <w:tcW w:w="9498" w:type="dxa"/>
          </w:tcPr>
          <w:p w:rsidR="006307B6" w:rsidRPr="006307B6" w:rsidRDefault="006307B6" w:rsidP="006307B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307B6">
              <w:rPr>
                <w:rFonts w:ascii="Times New Roman" w:hAnsi="Times New Roman" w:cs="Times New Roman"/>
                <w:sz w:val="28"/>
                <w:szCs w:val="24"/>
              </w:rPr>
              <w:t>Управление Федеральной Налоговой службы Ленинградской области</w:t>
            </w:r>
          </w:p>
        </w:tc>
      </w:tr>
      <w:tr w:rsidR="006307B6" w:rsidRPr="00D56C7C" w:rsidTr="006307B6">
        <w:tc>
          <w:tcPr>
            <w:tcW w:w="9498" w:type="dxa"/>
          </w:tcPr>
          <w:p w:rsidR="006307B6" w:rsidRPr="006307B6" w:rsidRDefault="006307B6" w:rsidP="006307B6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307B6">
              <w:rPr>
                <w:rFonts w:ascii="Times New Roman" w:hAnsi="Times New Roman" w:cs="Times New Roman"/>
                <w:sz w:val="28"/>
                <w:szCs w:val="24"/>
              </w:rPr>
              <w:t>Фонд поддержки малого и среднего предпринимательства - микрокредитная компания Муниципального образования «Гатчина»</w:t>
            </w:r>
          </w:p>
        </w:tc>
      </w:tr>
    </w:tbl>
    <w:p w:rsidR="00D56C7C" w:rsidRDefault="00D56C7C"/>
    <w:sectPr w:rsidR="00D56C7C" w:rsidSect="001C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56C7C"/>
    <w:rsid w:val="00012F0D"/>
    <w:rsid w:val="00026D75"/>
    <w:rsid w:val="0008019E"/>
    <w:rsid w:val="0017559B"/>
    <w:rsid w:val="001C1233"/>
    <w:rsid w:val="001C14F6"/>
    <w:rsid w:val="001C6F4D"/>
    <w:rsid w:val="00207C61"/>
    <w:rsid w:val="00290604"/>
    <w:rsid w:val="00291CF0"/>
    <w:rsid w:val="002A3ECC"/>
    <w:rsid w:val="002B65A2"/>
    <w:rsid w:val="002E08AC"/>
    <w:rsid w:val="00313F5E"/>
    <w:rsid w:val="00323D53"/>
    <w:rsid w:val="00366709"/>
    <w:rsid w:val="00393D4D"/>
    <w:rsid w:val="003D28E2"/>
    <w:rsid w:val="0043493B"/>
    <w:rsid w:val="004D56D9"/>
    <w:rsid w:val="004E1B1F"/>
    <w:rsid w:val="005B0A98"/>
    <w:rsid w:val="005F0F3C"/>
    <w:rsid w:val="005F7B4B"/>
    <w:rsid w:val="00607FA4"/>
    <w:rsid w:val="006307B6"/>
    <w:rsid w:val="00637B2B"/>
    <w:rsid w:val="006E30FF"/>
    <w:rsid w:val="0072743C"/>
    <w:rsid w:val="007606B0"/>
    <w:rsid w:val="00886BC0"/>
    <w:rsid w:val="009774C7"/>
    <w:rsid w:val="00981DCC"/>
    <w:rsid w:val="00985E97"/>
    <w:rsid w:val="009A50EA"/>
    <w:rsid w:val="009A5A67"/>
    <w:rsid w:val="00AA720E"/>
    <w:rsid w:val="00B028BB"/>
    <w:rsid w:val="00B13E8E"/>
    <w:rsid w:val="00B22AC9"/>
    <w:rsid w:val="00B409E2"/>
    <w:rsid w:val="00B95830"/>
    <w:rsid w:val="00BD4653"/>
    <w:rsid w:val="00BF2729"/>
    <w:rsid w:val="00BF3A45"/>
    <w:rsid w:val="00C338B7"/>
    <w:rsid w:val="00C8011D"/>
    <w:rsid w:val="00CB6FDF"/>
    <w:rsid w:val="00CC4B56"/>
    <w:rsid w:val="00D56C7C"/>
    <w:rsid w:val="00D75089"/>
    <w:rsid w:val="00F0050E"/>
    <w:rsid w:val="00FE32B0"/>
    <w:rsid w:val="00FF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vitkovskaya_l</dc:creator>
  <cp:keywords/>
  <dc:description/>
  <cp:lastModifiedBy>vitkovskaya_l</cp:lastModifiedBy>
  <cp:revision>47</cp:revision>
  <dcterms:created xsi:type="dcterms:W3CDTF">2021-12-15T08:02:00Z</dcterms:created>
  <dcterms:modified xsi:type="dcterms:W3CDTF">2022-01-18T13:13:00Z</dcterms:modified>
</cp:coreProperties>
</file>